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96" w:rsidRDefault="007D0D96" w:rsidP="00A26D0C">
      <w:pPr>
        <w:ind w:firstLine="0"/>
        <w:jc w:val="center"/>
        <w:rPr>
          <w:rFonts w:cs="Times New Roman"/>
          <w:b/>
          <w:color w:val="FF0000"/>
          <w:sz w:val="32"/>
        </w:rPr>
      </w:pPr>
      <w:bookmarkStart w:id="0" w:name="_GoBack"/>
      <w:bookmarkEnd w:id="0"/>
      <w:r w:rsidRPr="007D0D96">
        <w:rPr>
          <w:rFonts w:cs="Times New Roman"/>
          <w:b/>
          <w:color w:val="FF0000"/>
          <w:sz w:val="32"/>
        </w:rPr>
        <w:t>Что такое экстремизм?</w:t>
      </w:r>
    </w:p>
    <w:p w:rsidR="007D0D96" w:rsidRPr="007D0D96" w:rsidRDefault="007D0D96" w:rsidP="007D0D96">
      <w:pPr>
        <w:jc w:val="center"/>
        <w:rPr>
          <w:rFonts w:cs="Times New Roman"/>
          <w:b/>
          <w:color w:val="FF0000"/>
          <w:sz w:val="32"/>
        </w:rPr>
      </w:pPr>
    </w:p>
    <w:p w:rsidR="007D0D96" w:rsidRDefault="007D0D96" w:rsidP="007D0D96">
      <w:pPr>
        <w:jc w:val="both"/>
      </w:pPr>
      <w:r w:rsidRPr="007D0D96">
        <w:rPr>
          <w:b/>
        </w:rPr>
        <w:t>Понятие «экстремизм»</w:t>
      </w:r>
      <w:r w:rsidRPr="007D0D96">
        <w:t xml:space="preserve"> подразумевает приверженность к крайним</w:t>
      </w:r>
      <w:r>
        <w:t xml:space="preserve"> </w:t>
      </w:r>
      <w:r w:rsidRPr="007D0D96">
        <w:t>взглядам, методам действий, решению проблем социального, политического,</w:t>
      </w:r>
      <w:r>
        <w:t xml:space="preserve"> </w:t>
      </w:r>
      <w:r w:rsidRPr="007D0D96">
        <w:t>правового, национального характера не принятыми в обществе способами,</w:t>
      </w:r>
      <w:r>
        <w:t xml:space="preserve"> </w:t>
      </w:r>
      <w:r w:rsidRPr="007D0D96">
        <w:t>средствами и методами, зачастую насильственного характера. Крайнее</w:t>
      </w:r>
      <w:r>
        <w:t xml:space="preserve"> </w:t>
      </w:r>
      <w:r w:rsidRPr="007D0D96">
        <w:t>проявление экстремизма - терроризм (идеология насилия).</w:t>
      </w:r>
      <w:r>
        <w:t xml:space="preserve"> </w:t>
      </w:r>
    </w:p>
    <w:p w:rsidR="007D0D96" w:rsidRPr="007D0D96" w:rsidRDefault="007D0D96" w:rsidP="007D0D96">
      <w:pPr>
        <w:jc w:val="both"/>
      </w:pPr>
      <w:r w:rsidRPr="007D0D96">
        <w:t>Понятие экстремистской деятельности (экстремизма) дано в ст. 1</w:t>
      </w:r>
      <w:r>
        <w:t xml:space="preserve"> </w:t>
      </w:r>
      <w:r w:rsidRPr="007D0D96">
        <w:t>Федерального закона «О противодействии экстремистской деятельности» и</w:t>
      </w:r>
      <w:r>
        <w:t xml:space="preserve"> </w:t>
      </w:r>
      <w:r w:rsidRPr="007D0D96">
        <w:t>включает в себя, в том числе: возбуждение социальной, расовой,</w:t>
      </w:r>
      <w:r>
        <w:t xml:space="preserve"> </w:t>
      </w:r>
      <w:r w:rsidRPr="007D0D96">
        <w:t>национальной или религиозной розни; пропаганда исключительности,</w:t>
      </w:r>
      <w:r>
        <w:t xml:space="preserve"> </w:t>
      </w:r>
      <w:r w:rsidRPr="007D0D96">
        <w:t>превосходства либо неполноценности человека по признаку его социальной,</w:t>
      </w:r>
      <w:r>
        <w:t xml:space="preserve"> </w:t>
      </w:r>
      <w:r w:rsidRPr="007D0D96">
        <w:t>расовой, национальной, религиозной или языковой принадлежности, или</w:t>
      </w:r>
      <w:r>
        <w:t xml:space="preserve"> </w:t>
      </w:r>
      <w:r w:rsidRPr="007D0D96">
        <w:t>отношения к религии; пропаганда и публичное демонстрирование нацистской</w:t>
      </w:r>
      <w:r>
        <w:t xml:space="preserve"> </w:t>
      </w:r>
      <w:r w:rsidRPr="007D0D96">
        <w:t>атрибутики или символики; публичные призывы к совершению указанных</w:t>
      </w:r>
      <w:r>
        <w:t xml:space="preserve"> </w:t>
      </w:r>
      <w:r w:rsidRPr="007D0D96">
        <w:t>деяний и ряд других.</w:t>
      </w:r>
    </w:p>
    <w:p w:rsidR="007D0D96" w:rsidRPr="007D0D96" w:rsidRDefault="007D0D96" w:rsidP="007D0D96">
      <w:pPr>
        <w:jc w:val="both"/>
      </w:pPr>
      <w:r w:rsidRPr="007D0D96">
        <w:t>Статьей 20.2 КоАП РФ предусмотрена ответственность за нарушение</w:t>
      </w:r>
      <w:r>
        <w:t xml:space="preserve"> </w:t>
      </w:r>
      <w:r w:rsidRPr="007D0D96">
        <w:t>установленного порядка организации либо проведения публичного</w:t>
      </w:r>
      <w:r>
        <w:t xml:space="preserve"> </w:t>
      </w:r>
      <w:r w:rsidRPr="007D0D96">
        <w:t>мероприятия.</w:t>
      </w:r>
    </w:p>
    <w:p w:rsidR="007D0D96" w:rsidRDefault="007D0D96" w:rsidP="007D0D96">
      <w:pPr>
        <w:jc w:val="both"/>
      </w:pPr>
      <w:r w:rsidRPr="007D0D96">
        <w:t>Участники таких мероприятий несут ответственность при нарушении</w:t>
      </w:r>
      <w:r>
        <w:t xml:space="preserve"> </w:t>
      </w:r>
      <w:r w:rsidRPr="007D0D96">
        <w:t>установленного порядка их проведения, в том числе неисполнении законного</w:t>
      </w:r>
      <w:r>
        <w:t xml:space="preserve"> </w:t>
      </w:r>
      <w:r w:rsidRPr="007D0D96">
        <w:t xml:space="preserve">требования представителя </w:t>
      </w:r>
      <w:r>
        <w:t>п</w:t>
      </w:r>
      <w:r w:rsidRPr="007D0D96">
        <w:t>равоохранительного органа. Такие действия</w:t>
      </w:r>
      <w:r>
        <w:t xml:space="preserve"> </w:t>
      </w:r>
      <w:r w:rsidRPr="007D0D96">
        <w:t>влекут наложение административного штрафа в размере от десяти тысяч до</w:t>
      </w:r>
      <w:r>
        <w:t xml:space="preserve"> </w:t>
      </w:r>
      <w:r w:rsidRPr="007D0D96">
        <w:t>двадцати тысяч рублей или обязательные работы на срок до сорока часов.</w:t>
      </w:r>
    </w:p>
    <w:p w:rsidR="007D0D96" w:rsidRDefault="007D0D96" w:rsidP="007D0D96">
      <w:pPr>
        <w:jc w:val="both"/>
      </w:pPr>
      <w:r w:rsidRPr="007D0D96">
        <w:t>По статье 20.3.1 КоАП РФ предусмотрена ответственность за действия,</w:t>
      </w:r>
      <w:r>
        <w:t xml:space="preserve"> </w:t>
      </w:r>
      <w:r w:rsidRPr="007D0D96">
        <w:t>направленные на возбуждение ненависти либо вражды, а также на унижение</w:t>
      </w:r>
      <w:r>
        <w:t xml:space="preserve"> </w:t>
      </w:r>
      <w:r w:rsidRPr="007D0D96">
        <w:t>достоинства человека либо группы лиц по признакам пола, расы,</w:t>
      </w:r>
      <w:r>
        <w:t xml:space="preserve"> </w:t>
      </w:r>
      <w:r w:rsidRPr="007D0D96">
        <w:t>национальности, языка, происхождения, отношения к религии, а равно</w:t>
      </w:r>
      <w:r>
        <w:t xml:space="preserve"> </w:t>
      </w:r>
      <w:r w:rsidRPr="007D0D96">
        <w:t>принадлежности к какой-либо социальной группе, совершенные публично, в</w:t>
      </w:r>
      <w:r>
        <w:t xml:space="preserve"> </w:t>
      </w:r>
      <w:r w:rsidRPr="007D0D96">
        <w:t>том числе с использованием средств массовой информации либо</w:t>
      </w:r>
      <w:r>
        <w:t xml:space="preserve"> </w:t>
      </w:r>
      <w:r w:rsidRPr="007D0D96">
        <w:t>информационно-телекоммуникационных сетей, включая сеть "Интернет"</w:t>
      </w:r>
      <w:r>
        <w:t xml:space="preserve"> </w:t>
      </w:r>
      <w:r w:rsidRPr="007D0D96">
        <w:t>(влекут наложение штрафа на граждан в размере от десяти тысяч до двадцати</w:t>
      </w:r>
      <w:r>
        <w:t xml:space="preserve"> </w:t>
      </w:r>
      <w:r w:rsidRPr="007D0D96">
        <w:t>тысяч рублей, или обязательные работы на срок до ста часов, или</w:t>
      </w:r>
      <w:r>
        <w:t xml:space="preserve"> </w:t>
      </w:r>
      <w:r w:rsidRPr="007D0D96">
        <w:t>административный арест на срок до пятнадцати суток).</w:t>
      </w:r>
    </w:p>
    <w:p w:rsidR="007D0D96" w:rsidRDefault="007D0D96" w:rsidP="007D0D96">
      <w:pPr>
        <w:jc w:val="both"/>
      </w:pPr>
      <w:r w:rsidRPr="007D0D96">
        <w:t>При повторном совершении таких</w:t>
      </w:r>
      <w:r>
        <w:t xml:space="preserve"> –</w:t>
      </w:r>
      <w:r w:rsidRPr="007D0D96">
        <w:t xml:space="preserve"> предусмотрена</w:t>
      </w:r>
      <w:r>
        <w:t xml:space="preserve"> </w:t>
      </w:r>
      <w:r w:rsidRPr="007D0D96">
        <w:t>уголовная</w:t>
      </w:r>
      <w:r>
        <w:t xml:space="preserve"> </w:t>
      </w:r>
      <w:r w:rsidRPr="007D0D96">
        <w:t>действий</w:t>
      </w:r>
      <w:r>
        <w:t xml:space="preserve"> </w:t>
      </w:r>
      <w:r w:rsidRPr="007D0D96">
        <w:t>ответственность, вплоть до лишения свободы.</w:t>
      </w:r>
      <w:r>
        <w:t xml:space="preserve"> </w:t>
      </w:r>
    </w:p>
    <w:p w:rsidR="007D0D96" w:rsidRPr="007D0D96" w:rsidRDefault="007D0D96" w:rsidP="007D0D96">
      <w:pPr>
        <w:jc w:val="both"/>
      </w:pPr>
      <w:r w:rsidRPr="007D0D96">
        <w:t>Предусмотрена уголовная ответственность за публичные призывы к</w:t>
      </w:r>
    </w:p>
    <w:p w:rsidR="00BA020D" w:rsidRPr="007D0D96" w:rsidRDefault="007D0D96" w:rsidP="007D0D96">
      <w:pPr>
        <w:ind w:firstLine="0"/>
        <w:jc w:val="both"/>
      </w:pPr>
      <w:r w:rsidRPr="007D0D96">
        <w:t>экстремистской деятельности (ст. 280 УК РФ), в том числе к применению</w:t>
      </w:r>
      <w:r>
        <w:t xml:space="preserve"> </w:t>
      </w:r>
      <w:r w:rsidRPr="007D0D96">
        <w:t>насилия в отношении представителей различных социальных групп, а также</w:t>
      </w:r>
      <w:r>
        <w:t xml:space="preserve"> </w:t>
      </w:r>
      <w:r w:rsidRPr="007D0D96">
        <w:t>за участие в массовых беспорядках, призывы к ним (ст. 212 УК РФ).</w:t>
      </w:r>
    </w:p>
    <w:sectPr w:rsidR="00BA020D" w:rsidRPr="007D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D6"/>
    <w:rsid w:val="000976D6"/>
    <w:rsid w:val="0011189E"/>
    <w:rsid w:val="006B39C8"/>
    <w:rsid w:val="007D0D96"/>
    <w:rsid w:val="00A26D0C"/>
    <w:rsid w:val="00F92CBA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BAFFF-2652-45A2-8C40-17D7D0F2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96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Пчелкин</dc:creator>
  <cp:keywords/>
  <dc:description/>
  <cp:lastModifiedBy>Евгения Александровна Медведева</cp:lastModifiedBy>
  <cp:revision>2</cp:revision>
  <dcterms:created xsi:type="dcterms:W3CDTF">2024-11-07T02:19:00Z</dcterms:created>
  <dcterms:modified xsi:type="dcterms:W3CDTF">2024-11-07T02:19:00Z</dcterms:modified>
</cp:coreProperties>
</file>